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E0F7" w14:textId="352188D4" w:rsidR="00BC59DA" w:rsidRPr="00311ED0" w:rsidRDefault="00BC59DA" w:rsidP="00BC59DA">
      <w:pPr>
        <w:pStyle w:val="Heading4"/>
        <w:rPr>
          <w:color w:val="002060"/>
          <w:sz w:val="28"/>
          <w:szCs w:val="28"/>
        </w:rPr>
      </w:pPr>
      <w:r w:rsidRPr="00311ED0">
        <w:rPr>
          <w:color w:val="002060"/>
          <w:sz w:val="28"/>
          <w:szCs w:val="28"/>
        </w:rPr>
        <w:t>Guided Activity 2.1: Interpreting research</w:t>
      </w:r>
      <w:r w:rsidR="00CC353A" w:rsidRPr="00311ED0">
        <w:rPr>
          <w:color w:val="002060"/>
          <w:sz w:val="28"/>
          <w:szCs w:val="28"/>
        </w:rPr>
        <w:t>: Your Notes</w:t>
      </w:r>
    </w:p>
    <w:p w14:paraId="43EA4FC9" w14:textId="77777777" w:rsidR="00311ED0" w:rsidRDefault="00CC353A" w:rsidP="00CC353A">
      <w:pPr>
        <w:jc w:val="both"/>
      </w:pPr>
      <w:r w:rsidRPr="00A1536B">
        <w:rPr>
          <w:b/>
          <w:bCs/>
        </w:rPr>
        <w:t>For the instructions about how to complete this activity</w:t>
      </w:r>
      <w:r w:rsidRPr="00A1536B">
        <w:t xml:space="preserve"> see </w:t>
      </w:r>
      <w:r w:rsidRPr="00A1536B">
        <w:rPr>
          <w:b/>
          <w:bCs/>
        </w:rPr>
        <w:t xml:space="preserve">Guided Activity </w:t>
      </w:r>
      <w:r>
        <w:rPr>
          <w:b/>
          <w:bCs/>
        </w:rPr>
        <w:t>2.1</w:t>
      </w:r>
      <w:r w:rsidRPr="00A1536B">
        <w:t xml:space="preserve"> in </w:t>
      </w:r>
    </w:p>
    <w:p w14:paraId="662F625D" w14:textId="42DD6EA4" w:rsidR="00311ED0" w:rsidRDefault="00CC353A" w:rsidP="00CC353A">
      <w:pPr>
        <w:jc w:val="both"/>
      </w:pPr>
      <w:r w:rsidRPr="000A0C8E">
        <w:t>Aubrey-Smith</w:t>
      </w:r>
      <w:r w:rsidR="00255CA7">
        <w:t>, F.</w:t>
      </w:r>
      <w:r w:rsidRPr="000A0C8E">
        <w:t xml:space="preserve"> &amp; Twining</w:t>
      </w:r>
      <w:r w:rsidR="00255CA7">
        <w:t>, P.</w:t>
      </w:r>
      <w:r w:rsidRPr="000A0C8E">
        <w:t xml:space="preserve"> (2024)</w:t>
      </w:r>
      <w:r w:rsidRPr="00A1536B">
        <w:rPr>
          <w:i/>
          <w:iCs/>
        </w:rPr>
        <w:t xml:space="preserve"> From EdTech to PedTech: Changing the way we think about digital technology. </w:t>
      </w:r>
      <w:r w:rsidRPr="000A0C8E">
        <w:t>Routledge</w:t>
      </w:r>
      <w:r w:rsidRPr="00A1536B">
        <w:t xml:space="preserve">. </w:t>
      </w:r>
    </w:p>
    <w:p w14:paraId="19617DE1" w14:textId="519F4538" w:rsidR="00CC353A" w:rsidRPr="00A1536B" w:rsidRDefault="00CC353A" w:rsidP="00CC353A">
      <w:pPr>
        <w:jc w:val="both"/>
      </w:pPr>
      <w:r w:rsidRPr="00A1536B">
        <w:t xml:space="preserve">Available from </w:t>
      </w:r>
      <w:hyperlink r:id="rId6" w:history="1">
        <w:r w:rsidRPr="00A1536B">
          <w:rPr>
            <w:rStyle w:val="Hyperlink"/>
          </w:rPr>
          <w:t>https://routledge.pub/From-EdTech-to-PedTech</w:t>
        </w:r>
      </w:hyperlink>
      <w:r w:rsidRPr="00A1536B">
        <w:t xml:space="preserve"> (hardback, paperback, Kindle or eBook)</w:t>
      </w:r>
      <w:r>
        <w:t>.</w:t>
      </w:r>
    </w:p>
    <w:p w14:paraId="6D5C3067" w14:textId="77777777" w:rsidR="00BC59DA" w:rsidRPr="00420B56" w:rsidRDefault="00BC59DA" w:rsidP="00BC59DA">
      <w:pPr>
        <w:rPr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5918"/>
        <w:gridCol w:w="6668"/>
      </w:tblGrid>
      <w:tr w:rsidR="00BC59DA" w:rsidRPr="00420B56" w14:paraId="276DD3AA" w14:textId="77777777" w:rsidTr="00434B4E">
        <w:trPr>
          <w:trHeight w:val="356"/>
          <w:tblHeader/>
        </w:trPr>
        <w:tc>
          <w:tcPr>
            <w:tcW w:w="20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9DEF3" w14:textId="77777777" w:rsidR="00BC59DA" w:rsidRPr="00420B56" w:rsidRDefault="00BC59DA" w:rsidP="00140414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Focus</w:t>
            </w:r>
          </w:p>
        </w:tc>
        <w:tc>
          <w:tcPr>
            <w:tcW w:w="59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C9BF" w14:textId="77777777" w:rsidR="00BC59DA" w:rsidRPr="00420B56" w:rsidRDefault="00BC59DA" w:rsidP="00140414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QUESTIONS TO ASK</w:t>
            </w:r>
          </w:p>
        </w:tc>
        <w:tc>
          <w:tcPr>
            <w:tcW w:w="666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8A70" w14:textId="77777777" w:rsidR="00BC59DA" w:rsidRPr="00420B56" w:rsidRDefault="00BC59DA" w:rsidP="00140414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YOUR NOTES</w:t>
            </w:r>
          </w:p>
        </w:tc>
      </w:tr>
      <w:tr w:rsidR="00BC59DA" w:rsidRPr="00420B56" w14:paraId="324E0273" w14:textId="77777777" w:rsidTr="00434B4E">
        <w:trPr>
          <w:trHeight w:val="1021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E697" w14:textId="6B043696" w:rsidR="00BC59DA" w:rsidRPr="00420B56" w:rsidRDefault="00BC59DA" w:rsidP="00D15A34">
            <w:pPr>
              <w:spacing w:line="240" w:lineRule="auto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13C9" w14:textId="22D487BC" w:rsidR="00BC59DA" w:rsidRPr="00420B56" w:rsidRDefault="00BC59DA" w:rsidP="00D15A34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 xml:space="preserve">What </w:t>
            </w:r>
            <w:proofErr w:type="gramStart"/>
            <w:r w:rsidR="00C70491">
              <w:rPr>
                <w:sz w:val="24"/>
                <w:szCs w:val="24"/>
              </w:rPr>
              <w:t>are</w:t>
            </w:r>
            <w:proofErr w:type="gramEnd"/>
            <w:r w:rsidR="00C70491" w:rsidRPr="00420B56">
              <w:rPr>
                <w:sz w:val="24"/>
                <w:szCs w:val="24"/>
              </w:rPr>
              <w:t xml:space="preserve"> </w:t>
            </w:r>
            <w:r w:rsidRPr="00420B56">
              <w:rPr>
                <w:sz w:val="24"/>
                <w:szCs w:val="24"/>
              </w:rPr>
              <w:t>the Title, Author</w:t>
            </w:r>
            <w:r w:rsidR="00C70491">
              <w:rPr>
                <w:sz w:val="24"/>
                <w:szCs w:val="24"/>
              </w:rPr>
              <w:t>(s)</w:t>
            </w:r>
            <w:r w:rsidRPr="00420B56">
              <w:rPr>
                <w:sz w:val="24"/>
                <w:szCs w:val="24"/>
              </w:rPr>
              <w:t>, Date of Publication and Publisher</w:t>
            </w:r>
            <w:r w:rsidR="00C70491">
              <w:rPr>
                <w:sz w:val="24"/>
                <w:szCs w:val="24"/>
              </w:rPr>
              <w:t xml:space="preserve"> </w:t>
            </w:r>
            <w:r w:rsidRPr="00420B56">
              <w:rPr>
                <w:sz w:val="24"/>
                <w:szCs w:val="24"/>
              </w:rPr>
              <w:t>(each of these affect the content!)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D332" w14:textId="1422EF90" w:rsidR="00BC59DA" w:rsidRPr="00420B56" w:rsidRDefault="00BC59DA" w:rsidP="00D15A34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BC59DA" w:rsidRPr="00420B56" w14:paraId="05D0C555" w14:textId="77777777" w:rsidTr="00434B4E">
        <w:trPr>
          <w:trHeight w:val="851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3D5A" w14:textId="7135A833" w:rsidR="00BC59DA" w:rsidRPr="00420B56" w:rsidRDefault="00BC59DA" w:rsidP="00D15A34">
            <w:pPr>
              <w:spacing w:line="240" w:lineRule="auto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The research question</w:t>
            </w: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7AD0" w14:textId="32828E3C" w:rsidR="00BC59DA" w:rsidRPr="00420B56" w:rsidRDefault="00BC59DA" w:rsidP="00D15A34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What is the study trying to find out?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6498" w14:textId="0905E148" w:rsidR="00BC59DA" w:rsidRPr="00420B56" w:rsidRDefault="00BC59DA" w:rsidP="00D15A34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5BDD348B" w14:textId="77777777" w:rsidTr="00434B4E">
        <w:trPr>
          <w:trHeight w:val="567"/>
        </w:trPr>
        <w:tc>
          <w:tcPr>
            <w:tcW w:w="20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88A2" w14:textId="74B06ED7" w:rsidR="00F96E3E" w:rsidRPr="00420B56" w:rsidRDefault="00F96E3E" w:rsidP="00D15A34">
            <w:pPr>
              <w:spacing w:line="240" w:lineRule="auto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Potential biases</w:t>
            </w: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4DC0" w14:textId="32EFC659" w:rsidR="00F96E3E" w:rsidRPr="00420B56" w:rsidRDefault="00F96E3E" w:rsidP="00D15A34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Who funded the research?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B7E9" w14:textId="42D166E8" w:rsidR="00F96E3E" w:rsidRPr="00420B56" w:rsidRDefault="00F96E3E" w:rsidP="00D15A34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1A1F81CB" w14:textId="77777777" w:rsidTr="00434B4E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77B8" w14:textId="77777777" w:rsidR="00F96E3E" w:rsidRPr="00420B56" w:rsidRDefault="00F96E3E" w:rsidP="00F96E3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8D9C" w14:textId="39DEEE15" w:rsidR="00F96E3E" w:rsidRPr="00420B56" w:rsidRDefault="00F96E3E" w:rsidP="00F96E3E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Who carried out the research?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6340" w14:textId="77777777" w:rsidR="00F96E3E" w:rsidRPr="00420B56" w:rsidDel="009E3D8E" w:rsidRDefault="00F96E3E" w:rsidP="00F96E3E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51F3E09B" w14:textId="77777777" w:rsidTr="00434B4E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435E" w14:textId="77777777" w:rsidR="00F96E3E" w:rsidRPr="00420B56" w:rsidRDefault="00F96E3E" w:rsidP="00F96E3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208D" w14:textId="0013075B" w:rsidR="00F96E3E" w:rsidRPr="00420B56" w:rsidRDefault="00F96E3E" w:rsidP="00F96E3E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Why did they do the research?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8BED" w14:textId="77777777" w:rsidR="00F96E3E" w:rsidRPr="00420B56" w:rsidDel="009E3D8E" w:rsidRDefault="00F96E3E" w:rsidP="00F96E3E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5793CFB7" w14:textId="77777777" w:rsidTr="00434B4E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0904" w14:textId="77777777" w:rsidR="00F96E3E" w:rsidRPr="00420B56" w:rsidRDefault="00F96E3E" w:rsidP="00F96E3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9EF8" w14:textId="509C12D7" w:rsidR="00F96E3E" w:rsidRPr="00420B56" w:rsidRDefault="00F96E3E" w:rsidP="00F96E3E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What biases might they have had?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52A2" w14:textId="77777777" w:rsidR="00F96E3E" w:rsidRPr="00420B56" w:rsidDel="009E3D8E" w:rsidRDefault="00F96E3E" w:rsidP="00F96E3E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6FE7CFE8" w14:textId="77777777" w:rsidTr="00434B4E">
        <w:trPr>
          <w:trHeight w:val="567"/>
        </w:trPr>
        <w:tc>
          <w:tcPr>
            <w:tcW w:w="201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20FD" w14:textId="77777777" w:rsidR="00F96E3E" w:rsidRPr="00420B56" w:rsidRDefault="00F96E3E" w:rsidP="00F96E3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707D" w14:textId="0B3C38B4" w:rsidR="00F96E3E" w:rsidRPr="00420B56" w:rsidRDefault="00F96E3E" w:rsidP="00F96E3E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How might those have affected the research?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3884" w14:textId="77777777" w:rsidR="00F96E3E" w:rsidRPr="00420B56" w:rsidDel="009E3D8E" w:rsidRDefault="00F96E3E" w:rsidP="00F96E3E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A3593" w:rsidRPr="00420B56" w14:paraId="74BD07CD" w14:textId="77777777" w:rsidTr="009517E0">
        <w:trPr>
          <w:trHeight w:val="567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58D33" w14:textId="46AB8834" w:rsidR="004A3593" w:rsidRPr="00420B56" w:rsidRDefault="004A3593" w:rsidP="004A3593">
            <w:pPr>
              <w:keepNext/>
              <w:keepLines/>
              <w:spacing w:line="240" w:lineRule="auto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lastRenderedPageBreak/>
              <w:t>What is already known about the issue?</w:t>
            </w: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A276" w14:textId="5DEBC4FB" w:rsidR="004A3593" w:rsidRPr="00420B56" w:rsidRDefault="004A3593" w:rsidP="004A3593">
            <w:pPr>
              <w:keepNext/>
              <w:keepLines/>
              <w:spacing w:line="240" w:lineRule="auto"/>
              <w:ind w:right="142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Have they explored findings from previous research?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64CF" w14:textId="1FA5256B" w:rsidR="004A3593" w:rsidRPr="00420B56" w:rsidRDefault="004A359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A3593" w:rsidRPr="00420B56" w14:paraId="6D4C2074" w14:textId="77777777" w:rsidTr="009517E0">
        <w:trPr>
          <w:trHeight w:val="567"/>
        </w:trPr>
        <w:tc>
          <w:tcPr>
            <w:tcW w:w="2010" w:type="dxa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153C" w14:textId="4A39031E" w:rsidR="004A3593" w:rsidRPr="00420B56" w:rsidRDefault="004A3593" w:rsidP="004A3593">
            <w:pPr>
              <w:keepNext/>
              <w:keepLines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88AD" w14:textId="7367C4CA" w:rsidR="004A3593" w:rsidRPr="00420B56" w:rsidRDefault="004A359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To what extend do they consider and weigh up contrasting studies?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2FB37" w14:textId="77777777" w:rsidR="004A3593" w:rsidRPr="00420B56" w:rsidRDefault="004A359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0D5A53" w:rsidRPr="00420B56" w14:paraId="17E36EFF" w14:textId="77777777" w:rsidTr="00434B4E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026C" w14:textId="77777777" w:rsidR="000D5A53" w:rsidRPr="00420B56" w:rsidRDefault="000D5A53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1218" w14:textId="77777777" w:rsidR="000D5A53" w:rsidRPr="00420B56" w:rsidRDefault="000D5A5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 xml:space="preserve">Have they excluded studies that don’t include statistical data? </w:t>
            </w:r>
          </w:p>
          <w:p w14:paraId="0CEAE88A" w14:textId="4C1A0E3E" w:rsidR="000D5A53" w:rsidRPr="000D5A53" w:rsidRDefault="000D5A53" w:rsidP="000D5A53">
            <w:pPr>
              <w:spacing w:line="240" w:lineRule="auto"/>
              <w:ind w:right="140"/>
              <w:rPr>
                <w:i/>
                <w:iCs/>
                <w:sz w:val="24"/>
                <w:szCs w:val="24"/>
              </w:rPr>
            </w:pPr>
            <w:r w:rsidRPr="000D5A53">
              <w:rPr>
                <w:i/>
                <w:iCs/>
              </w:rPr>
              <w:t>(Many systematic reviews exclude qualitative research)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C0FD" w14:textId="77777777" w:rsidR="000D5A53" w:rsidRPr="00420B56" w:rsidRDefault="000D5A5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0D5A53" w:rsidRPr="00420B56" w14:paraId="43279D1C" w14:textId="77777777" w:rsidTr="00434B4E">
        <w:trPr>
          <w:trHeight w:val="567"/>
        </w:trPr>
        <w:tc>
          <w:tcPr>
            <w:tcW w:w="201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BA98" w14:textId="77777777" w:rsidR="000D5A53" w:rsidRPr="00420B56" w:rsidRDefault="000D5A53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20EE" w14:textId="00CB4D60" w:rsidR="000D5A53" w:rsidRPr="00420B56" w:rsidRDefault="000D5A5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How might these details have affected the research and its findings?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F76A" w14:textId="77777777" w:rsidR="000D5A53" w:rsidRPr="00420B56" w:rsidRDefault="000D5A5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6D834FAC" w14:textId="77777777" w:rsidTr="00434B4E">
        <w:trPr>
          <w:trHeight w:val="567"/>
        </w:trPr>
        <w:tc>
          <w:tcPr>
            <w:tcW w:w="20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626D" w14:textId="05F71FF4" w:rsidR="00F96E3E" w:rsidRPr="00420B56" w:rsidRDefault="00F96E3E" w:rsidP="000D5A53">
            <w:pPr>
              <w:spacing w:line="240" w:lineRule="auto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Philosophical stance</w:t>
            </w: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13AC" w14:textId="77777777" w:rsidR="00F96E3E" w:rsidRPr="00420B56" w:rsidRDefault="00F96E3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 xml:space="preserve">What is the underpinning theoretical stance? </w:t>
            </w:r>
          </w:p>
          <w:p w14:paraId="09B9D1C2" w14:textId="677CB6E0" w:rsidR="00F96E3E" w:rsidRPr="00434B4E" w:rsidRDefault="00F96E3E" w:rsidP="00434B4E">
            <w:pPr>
              <w:spacing w:line="240" w:lineRule="auto"/>
              <w:ind w:right="140"/>
              <w:rPr>
                <w:i/>
                <w:iCs/>
                <w:sz w:val="24"/>
                <w:szCs w:val="24"/>
              </w:rPr>
            </w:pPr>
            <w:r w:rsidRPr="00434B4E">
              <w:rPr>
                <w:i/>
                <w:iCs/>
              </w:rPr>
              <w:t>(</w:t>
            </w:r>
            <w:proofErr w:type="gramStart"/>
            <w:r w:rsidRPr="00434B4E">
              <w:rPr>
                <w:i/>
                <w:iCs/>
              </w:rPr>
              <w:t>e.g.</w:t>
            </w:r>
            <w:proofErr w:type="gramEnd"/>
            <w:r w:rsidRPr="00434B4E">
              <w:rPr>
                <w:i/>
                <w:iCs/>
              </w:rPr>
              <w:t xml:space="preserve"> Positivist - Interpretivist)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B101" w14:textId="3E4D5985" w:rsidR="00F96E3E" w:rsidRPr="00420B56" w:rsidRDefault="00F96E3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34B4E" w:rsidRPr="00420B56" w14:paraId="7C5A8B5B" w14:textId="77777777" w:rsidTr="00434B4E">
        <w:trPr>
          <w:trHeight w:val="567"/>
        </w:trPr>
        <w:tc>
          <w:tcPr>
            <w:tcW w:w="201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E977B" w14:textId="77777777" w:rsidR="00434B4E" w:rsidRPr="00420B56" w:rsidRDefault="00434B4E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12E3" w14:textId="76574D1E" w:rsidR="00434B4E" w:rsidRPr="00420B56" w:rsidRDefault="00434B4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 xml:space="preserve">How might this affect how the research is designed and conducted, and the consequent findings? 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7A10" w14:textId="77777777" w:rsidR="00434B4E" w:rsidRPr="00420B56" w:rsidRDefault="00434B4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3DF41C0A" w14:textId="77777777" w:rsidTr="00434B4E">
        <w:trPr>
          <w:trHeight w:val="567"/>
        </w:trPr>
        <w:tc>
          <w:tcPr>
            <w:tcW w:w="20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714B" w14:textId="77777777" w:rsidR="00F96E3E" w:rsidRPr="00420B56" w:rsidRDefault="00F96E3E" w:rsidP="000D5A53">
            <w:pPr>
              <w:spacing w:line="240" w:lineRule="auto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Design</w:t>
            </w: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8E43" w14:textId="5CFC9A8D" w:rsidR="00F96E3E" w:rsidRPr="00420B56" w:rsidRDefault="00F96E3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To what extent is the research design appropriate?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6EC9" w14:textId="19F22B11" w:rsidR="00F96E3E" w:rsidRPr="00420B56" w:rsidRDefault="00F96E3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34B4E" w:rsidRPr="00420B56" w14:paraId="48EC8998" w14:textId="77777777" w:rsidTr="00434B4E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4496" w14:textId="77777777" w:rsidR="00434B4E" w:rsidRPr="00420B56" w:rsidRDefault="00434B4E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E6C4" w14:textId="1988B16C" w:rsidR="00434B4E" w:rsidRPr="00434B4E" w:rsidRDefault="00434B4E" w:rsidP="004A3593">
            <w:pPr>
              <w:spacing w:line="240" w:lineRule="auto"/>
              <w:ind w:right="140"/>
              <w:rPr>
                <w:i/>
                <w:iCs/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 xml:space="preserve">To what extent have they clearly explained what they did? </w:t>
            </w:r>
            <w:r w:rsidRPr="00434B4E">
              <w:rPr>
                <w:i/>
                <w:iCs/>
              </w:rPr>
              <w:t>(Could you copy the procedure?)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B07D" w14:textId="77777777" w:rsidR="00434B4E" w:rsidRPr="00420B56" w:rsidRDefault="00434B4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34B4E" w:rsidRPr="00420B56" w14:paraId="404BAF3E" w14:textId="77777777" w:rsidTr="004A3593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E4C5" w14:textId="77777777" w:rsidR="00434B4E" w:rsidRPr="00420B56" w:rsidRDefault="00434B4E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2745" w14:textId="16069092" w:rsidR="004A3593" w:rsidRPr="00420B56" w:rsidRDefault="00434B4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To what extent were they rigorous?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4367" w14:textId="77777777" w:rsidR="00434B4E" w:rsidRPr="00420B56" w:rsidRDefault="00434B4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34B4E" w:rsidRPr="00420B56" w14:paraId="67A9C31E" w14:textId="77777777" w:rsidTr="004A3593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1A9F" w14:textId="77777777" w:rsidR="00434B4E" w:rsidRPr="00420B56" w:rsidRDefault="00434B4E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28F8" w14:textId="54B5F59D" w:rsidR="00434B4E" w:rsidRPr="00420B56" w:rsidRDefault="00434B4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To what extent were they ethical?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7873" w14:textId="77777777" w:rsidR="00434B4E" w:rsidRPr="00420B56" w:rsidRDefault="00434B4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34B4E" w:rsidRPr="00420B56" w14:paraId="69167C19" w14:textId="77777777" w:rsidTr="00434B4E">
        <w:trPr>
          <w:trHeight w:val="567"/>
        </w:trPr>
        <w:tc>
          <w:tcPr>
            <w:tcW w:w="201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E15AA" w14:textId="77777777" w:rsidR="00434B4E" w:rsidRPr="00420B56" w:rsidRDefault="00434B4E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1095" w14:textId="7FECC200" w:rsidR="00434B4E" w:rsidRPr="00420B56" w:rsidRDefault="00434B4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How might these details have affected the research and its findings?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02FE" w14:textId="77777777" w:rsidR="00434B4E" w:rsidRPr="00420B56" w:rsidRDefault="00434B4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5D6A3EB8" w14:textId="77777777" w:rsidTr="004A3593">
        <w:trPr>
          <w:trHeight w:val="567"/>
        </w:trPr>
        <w:tc>
          <w:tcPr>
            <w:tcW w:w="20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AF6B" w14:textId="58046DC1" w:rsidR="00F96E3E" w:rsidRPr="00420B56" w:rsidRDefault="00F96E3E" w:rsidP="000D5A53">
            <w:pPr>
              <w:spacing w:line="240" w:lineRule="auto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3EAE" w14:textId="675A0C81" w:rsidR="00F96E3E" w:rsidRPr="00420B56" w:rsidRDefault="00F96E3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Do they clearly explain how they analysed the data, in a way that is transparent and credible?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7A65" w14:textId="16AFA3B4" w:rsidR="00F96E3E" w:rsidRPr="00420B56" w:rsidRDefault="00F96E3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A3593" w:rsidRPr="00420B56" w14:paraId="6BE2B388" w14:textId="77777777" w:rsidTr="004A3593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8274" w14:textId="77777777" w:rsidR="004A3593" w:rsidRPr="00420B56" w:rsidRDefault="004A3593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6472" w14:textId="21866253" w:rsidR="004A3593" w:rsidRPr="00420B56" w:rsidRDefault="004A359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Do you have a feel for the scope and depth of the data?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54E1F" w14:textId="77777777" w:rsidR="004A3593" w:rsidRPr="00420B56" w:rsidRDefault="004A359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A3593" w:rsidRPr="00420B56" w14:paraId="3AE1ADD4" w14:textId="77777777" w:rsidTr="004A3593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4449" w14:textId="77777777" w:rsidR="004A3593" w:rsidRPr="00420B56" w:rsidRDefault="004A3593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A180" w14:textId="20F725D8" w:rsidR="004A3593" w:rsidRPr="00420B56" w:rsidRDefault="004A359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Have they probed below the surface to explore different interpretations?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8472" w14:textId="77777777" w:rsidR="004A3593" w:rsidRPr="00420B56" w:rsidRDefault="004A359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A3593" w:rsidRPr="00420B56" w14:paraId="08F5232A" w14:textId="77777777" w:rsidTr="004A3593">
        <w:trPr>
          <w:trHeight w:val="567"/>
        </w:trPr>
        <w:tc>
          <w:tcPr>
            <w:tcW w:w="201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9EF9" w14:textId="77777777" w:rsidR="004A3593" w:rsidRPr="00420B56" w:rsidRDefault="004A3593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7B51" w14:textId="555E02B2" w:rsidR="004A3593" w:rsidRPr="00420B56" w:rsidRDefault="004A359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 xml:space="preserve">Have they demonstrated consideration of </w:t>
            </w:r>
            <w:proofErr w:type="gramStart"/>
            <w:r w:rsidRPr="00420B56">
              <w:rPr>
                <w:sz w:val="24"/>
                <w:szCs w:val="24"/>
              </w:rPr>
              <w:t>all of</w:t>
            </w:r>
            <w:proofErr w:type="gramEnd"/>
            <w:r w:rsidRPr="00420B56">
              <w:rPr>
                <w:sz w:val="24"/>
                <w:szCs w:val="24"/>
              </w:rPr>
              <w:t xml:space="preserve"> their data or cherry-picked bits that fit the story they are telling?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A97F" w14:textId="77777777" w:rsidR="004A3593" w:rsidRPr="00420B56" w:rsidRDefault="004A3593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269963A7" w14:textId="77777777" w:rsidTr="00F81CAA">
        <w:trPr>
          <w:trHeight w:val="567"/>
        </w:trPr>
        <w:tc>
          <w:tcPr>
            <w:tcW w:w="20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045D" w14:textId="77777777" w:rsidR="00F96E3E" w:rsidRPr="00420B56" w:rsidRDefault="00F96E3E" w:rsidP="000D5A53">
            <w:pPr>
              <w:spacing w:line="240" w:lineRule="auto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Findings</w:t>
            </w: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E3FA9" w14:textId="787CD2FD" w:rsidR="00F96E3E" w:rsidRPr="00420B56" w:rsidRDefault="00F96E3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 xml:space="preserve">To what extent are the conclusions based on the data that they </w:t>
            </w:r>
            <w:proofErr w:type="gramStart"/>
            <w:r w:rsidRPr="00420B56">
              <w:rPr>
                <w:sz w:val="24"/>
                <w:szCs w:val="24"/>
              </w:rPr>
              <w:t>actually collected</w:t>
            </w:r>
            <w:proofErr w:type="gramEnd"/>
            <w:r w:rsidRPr="00420B56">
              <w:rPr>
                <w:sz w:val="24"/>
                <w:szCs w:val="24"/>
              </w:rPr>
              <w:t xml:space="preserve">? </w:t>
            </w:r>
          </w:p>
          <w:p w14:paraId="18CCE97A" w14:textId="3A759B5F" w:rsidR="00F96E3E" w:rsidRPr="00F81CAA" w:rsidRDefault="00F96E3E" w:rsidP="000D5A53">
            <w:pPr>
              <w:spacing w:line="240" w:lineRule="auto"/>
              <w:ind w:right="140"/>
              <w:rPr>
                <w:i/>
                <w:iCs/>
                <w:sz w:val="24"/>
                <w:szCs w:val="24"/>
              </w:rPr>
            </w:pPr>
            <w:r w:rsidRPr="00434B4E">
              <w:rPr>
                <w:i/>
                <w:iCs/>
              </w:rPr>
              <w:t>(You would be surprised how often research conclusions go beyond what the data analysis shows!)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A0E0" w14:textId="1C243BD4" w:rsidR="00F96E3E" w:rsidRPr="00420B56" w:rsidRDefault="00F96E3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81CAA" w:rsidRPr="00420B56" w14:paraId="11FFF85E" w14:textId="77777777" w:rsidTr="00F81CAA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F01C" w14:textId="77777777" w:rsidR="00F81CAA" w:rsidRPr="00420B56" w:rsidRDefault="00F81CAA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33B2" w14:textId="222A624E" w:rsidR="00F81CAA" w:rsidRPr="00420B56" w:rsidRDefault="00F81CAA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Would you have come to the same opinions based on the data they presented?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FF1F" w14:textId="77777777" w:rsidR="00F81CAA" w:rsidRPr="00420B56" w:rsidRDefault="00F81CAA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81CAA" w:rsidRPr="00420B56" w14:paraId="0858E6F9" w14:textId="77777777" w:rsidTr="00F81CAA">
        <w:trPr>
          <w:trHeight w:val="567"/>
        </w:trPr>
        <w:tc>
          <w:tcPr>
            <w:tcW w:w="201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A893" w14:textId="77777777" w:rsidR="00F81CAA" w:rsidRPr="00420B56" w:rsidRDefault="00F81CAA" w:rsidP="000D5A5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002B" w14:textId="0D692C72" w:rsidR="00F81CAA" w:rsidRPr="00420B56" w:rsidRDefault="00F81CAA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Why / Why not?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59B2" w14:textId="77777777" w:rsidR="00F81CAA" w:rsidRPr="00420B56" w:rsidRDefault="00F81CAA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60073B84" w14:textId="77777777" w:rsidTr="00F81CAA">
        <w:trPr>
          <w:trHeight w:val="567"/>
        </w:trPr>
        <w:tc>
          <w:tcPr>
            <w:tcW w:w="20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63C53" w14:textId="77777777" w:rsidR="00F96E3E" w:rsidRPr="00420B56" w:rsidRDefault="00F96E3E" w:rsidP="00F81CAA">
            <w:pPr>
              <w:keepNext/>
              <w:keepLines/>
              <w:spacing w:line="240" w:lineRule="auto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lastRenderedPageBreak/>
              <w:t>Discussion</w:t>
            </w: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EA86" w14:textId="5293B06D" w:rsidR="00F96E3E" w:rsidRPr="00420B56" w:rsidRDefault="00F96E3E" w:rsidP="00F81CAA">
            <w:pPr>
              <w:keepNext/>
              <w:keepLines/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To what extent do they discuss how their findings relate to findings in the existing literature?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C4C4" w14:textId="618D895B" w:rsidR="00F96E3E" w:rsidRPr="00420B56" w:rsidRDefault="00F96E3E" w:rsidP="00F81CAA">
            <w:pPr>
              <w:keepNext/>
              <w:keepLines/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81CAA" w:rsidRPr="00420B56" w14:paraId="04E172D0" w14:textId="77777777" w:rsidTr="00F81CAA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CC54" w14:textId="77777777" w:rsidR="00F81CAA" w:rsidRPr="00420B56" w:rsidRDefault="00F81CAA" w:rsidP="00F96E3E">
            <w:pPr>
              <w:spacing w:line="240" w:lineRule="auto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8E14" w14:textId="5BF88C61" w:rsidR="00F81CAA" w:rsidRPr="00F81CAA" w:rsidRDefault="00F81CAA" w:rsidP="00F81CAA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To what extent do their findings align or contradict with what is already known?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6DC2" w14:textId="77777777" w:rsidR="00F81CAA" w:rsidRPr="00420B56" w:rsidRDefault="00F81CAA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81CAA" w:rsidRPr="00420B56" w14:paraId="7FA2D37B" w14:textId="77777777" w:rsidTr="00F81CAA">
        <w:trPr>
          <w:trHeight w:val="567"/>
        </w:trPr>
        <w:tc>
          <w:tcPr>
            <w:tcW w:w="201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3598" w14:textId="77777777" w:rsidR="00F81CAA" w:rsidRPr="00420B56" w:rsidRDefault="00F81CAA" w:rsidP="00F96E3E">
            <w:pPr>
              <w:spacing w:line="240" w:lineRule="auto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0F51" w14:textId="4D98D924" w:rsidR="00F81CAA" w:rsidRPr="00420B56" w:rsidRDefault="00F81CAA" w:rsidP="000D5A53">
            <w:pPr>
              <w:spacing w:line="240" w:lineRule="auto"/>
              <w:ind w:right="140"/>
              <w:rPr>
                <w:rFonts w:eastAsia="Roboto"/>
                <w:sz w:val="24"/>
                <w:szCs w:val="24"/>
                <w:highlight w:val="white"/>
              </w:rPr>
            </w:pPr>
            <w:r w:rsidRPr="00420B56">
              <w:rPr>
                <w:sz w:val="24"/>
                <w:szCs w:val="24"/>
              </w:rPr>
              <w:t>If it contradicts previous research, do they explain and justify why their conclusions are more credible?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5D16" w14:textId="77777777" w:rsidR="00F81CAA" w:rsidRPr="00420B56" w:rsidRDefault="00F81CAA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72CF7BA8" w14:textId="77777777" w:rsidTr="00F81CAA">
        <w:trPr>
          <w:trHeight w:val="567"/>
        </w:trPr>
        <w:tc>
          <w:tcPr>
            <w:tcW w:w="20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11A8" w14:textId="77777777" w:rsidR="00F96E3E" w:rsidRPr="00420B56" w:rsidRDefault="00F96E3E" w:rsidP="00F96E3E">
            <w:pPr>
              <w:spacing w:line="240" w:lineRule="auto"/>
              <w:ind w:right="140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Relevance</w:t>
            </w: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8646" w14:textId="5759B818" w:rsidR="00F96E3E" w:rsidRPr="00F81CAA" w:rsidRDefault="00F96E3E" w:rsidP="000D5A53">
            <w:pPr>
              <w:spacing w:line="240" w:lineRule="auto"/>
              <w:ind w:right="140"/>
              <w:rPr>
                <w:rFonts w:eastAsia="Roboto"/>
                <w:sz w:val="24"/>
                <w:szCs w:val="24"/>
                <w:highlight w:val="white"/>
              </w:rPr>
            </w:pPr>
            <w:r w:rsidRPr="00420B56">
              <w:rPr>
                <w:rFonts w:eastAsia="Roboto"/>
                <w:sz w:val="24"/>
                <w:szCs w:val="24"/>
                <w:highlight w:val="white"/>
              </w:rPr>
              <w:t>To what extent do they clearly describe the context of their research and the kind of participants they were researching?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190B" w14:textId="5C3CE06B" w:rsidR="00F96E3E" w:rsidRPr="00420B56" w:rsidRDefault="00F96E3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81CAA" w:rsidRPr="00420B56" w14:paraId="6F300C27" w14:textId="77777777" w:rsidTr="00F81CAA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4A3F" w14:textId="77777777" w:rsidR="00F81CAA" w:rsidRPr="00420B56" w:rsidRDefault="00F81CAA" w:rsidP="006D3DEB">
            <w:pPr>
              <w:spacing w:line="240" w:lineRule="auto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20F6" w14:textId="6CC2B208" w:rsidR="00F81CAA" w:rsidRPr="00420B56" w:rsidRDefault="00F81CAA" w:rsidP="006D3DEB">
            <w:pPr>
              <w:spacing w:line="240" w:lineRule="auto"/>
              <w:ind w:right="140"/>
              <w:rPr>
                <w:rFonts w:eastAsia="Roboto"/>
                <w:sz w:val="24"/>
                <w:szCs w:val="24"/>
                <w:highlight w:val="white"/>
              </w:rPr>
            </w:pPr>
            <w:r w:rsidRPr="00420B56">
              <w:rPr>
                <w:rFonts w:eastAsia="Roboto"/>
                <w:sz w:val="24"/>
                <w:szCs w:val="24"/>
                <w:highlight w:val="white"/>
              </w:rPr>
              <w:t>In what ways do they have features in common with your learners and your context?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618C" w14:textId="77777777" w:rsidR="00F81CAA" w:rsidRPr="00420B56" w:rsidRDefault="00F81CAA" w:rsidP="006D3DEB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81CAA" w:rsidRPr="00420B56" w14:paraId="109F1232" w14:textId="77777777" w:rsidTr="00F81CAA">
        <w:trPr>
          <w:trHeight w:val="567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C89D" w14:textId="77777777" w:rsidR="00F81CAA" w:rsidRPr="00420B56" w:rsidRDefault="00F81CAA" w:rsidP="006D3DEB">
            <w:pPr>
              <w:spacing w:line="240" w:lineRule="auto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F611" w14:textId="6B2A61BA" w:rsidR="00F81CAA" w:rsidRPr="00420B56" w:rsidRDefault="00F81CAA" w:rsidP="006D3DEB">
            <w:pPr>
              <w:spacing w:line="240" w:lineRule="auto"/>
              <w:ind w:right="140"/>
              <w:rPr>
                <w:rFonts w:eastAsia="Roboto"/>
                <w:sz w:val="24"/>
                <w:szCs w:val="24"/>
                <w:highlight w:val="white"/>
              </w:rPr>
            </w:pPr>
            <w:r w:rsidRPr="00420B56">
              <w:rPr>
                <w:sz w:val="24"/>
                <w:szCs w:val="24"/>
              </w:rPr>
              <w:t>How relevant is the research to your specific context - including your current learners?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CB82" w14:textId="77777777" w:rsidR="00F81CAA" w:rsidRPr="00420B56" w:rsidRDefault="00F81CAA" w:rsidP="006D3DEB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81CAA" w:rsidRPr="00420B56" w14:paraId="24DD119E" w14:textId="77777777" w:rsidTr="00F81CAA">
        <w:trPr>
          <w:trHeight w:val="567"/>
        </w:trPr>
        <w:tc>
          <w:tcPr>
            <w:tcW w:w="201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4847" w14:textId="0AA15332" w:rsidR="00F81CAA" w:rsidRPr="00420B56" w:rsidRDefault="00F81CAA" w:rsidP="006D3DEB">
            <w:pPr>
              <w:spacing w:line="240" w:lineRule="auto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2D61" w14:textId="73E7E8A5" w:rsidR="00F81CAA" w:rsidRPr="00420B56" w:rsidRDefault="00F81CAA" w:rsidP="006D3DEB">
            <w:pPr>
              <w:spacing w:line="240" w:lineRule="auto"/>
              <w:ind w:right="140"/>
              <w:rPr>
                <w:sz w:val="24"/>
                <w:szCs w:val="24"/>
              </w:rPr>
            </w:pPr>
            <w:r w:rsidRPr="00420B56">
              <w:rPr>
                <w:sz w:val="24"/>
                <w:szCs w:val="24"/>
              </w:rPr>
              <w:t>Are there insights that might be relevant or challenge your thinking even if their context is different to yours?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D52D" w14:textId="77777777" w:rsidR="00F81CAA" w:rsidRPr="00420B56" w:rsidRDefault="00F81CAA" w:rsidP="006D3DEB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  <w:tr w:rsidR="00F96E3E" w:rsidRPr="00420B56" w14:paraId="069A2F7B" w14:textId="77777777" w:rsidTr="00434B4E">
        <w:trPr>
          <w:trHeight w:val="567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7BA6" w14:textId="4B40B504" w:rsidR="00F96E3E" w:rsidRPr="00420B56" w:rsidRDefault="00F96E3E" w:rsidP="00F96E3E">
            <w:pPr>
              <w:spacing w:line="240" w:lineRule="auto"/>
              <w:ind w:right="140"/>
              <w:rPr>
                <w:b/>
                <w:sz w:val="24"/>
                <w:szCs w:val="24"/>
              </w:rPr>
            </w:pPr>
            <w:r w:rsidRPr="00420B56">
              <w:rPr>
                <w:b/>
                <w:sz w:val="24"/>
                <w:szCs w:val="24"/>
              </w:rPr>
              <w:t>Actions that you will take forward in your own practice / research</w:t>
            </w:r>
          </w:p>
        </w:tc>
        <w:tc>
          <w:tcPr>
            <w:tcW w:w="125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22B5" w14:textId="77777777" w:rsidR="00F96E3E" w:rsidRPr="00420B56" w:rsidRDefault="00F96E3E" w:rsidP="000D5A53">
            <w:pPr>
              <w:spacing w:line="240" w:lineRule="auto"/>
              <w:ind w:right="140"/>
              <w:rPr>
                <w:sz w:val="24"/>
                <w:szCs w:val="24"/>
              </w:rPr>
            </w:pPr>
          </w:p>
        </w:tc>
      </w:tr>
    </w:tbl>
    <w:p w14:paraId="6C9238A3" w14:textId="763D7662" w:rsidR="00557227" w:rsidRPr="00420B56" w:rsidRDefault="00557227">
      <w:pPr>
        <w:rPr>
          <w:sz w:val="24"/>
          <w:szCs w:val="24"/>
        </w:rPr>
      </w:pPr>
    </w:p>
    <w:sectPr w:rsidR="00557227" w:rsidRPr="00420B56" w:rsidSect="00D062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B9C4" w14:textId="77777777" w:rsidR="006E31D7" w:rsidRDefault="006E31D7" w:rsidP="00BC59DA">
      <w:pPr>
        <w:spacing w:line="240" w:lineRule="auto"/>
      </w:pPr>
      <w:r>
        <w:separator/>
      </w:r>
    </w:p>
  </w:endnote>
  <w:endnote w:type="continuationSeparator" w:id="0">
    <w:p w14:paraId="352A0501" w14:textId="77777777" w:rsidR="006E31D7" w:rsidRDefault="006E31D7" w:rsidP="00BC5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23074604"/>
      <w:docPartObj>
        <w:docPartGallery w:val="Page Numbers (Bottom of Page)"/>
        <w:docPartUnique/>
      </w:docPartObj>
    </w:sdtPr>
    <w:sdtContent>
      <w:p w14:paraId="64552F27" w14:textId="7825725A" w:rsidR="00BC59DA" w:rsidRDefault="00BC59DA" w:rsidP="000D5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5F83EE" w14:textId="77777777" w:rsidR="00BC59DA" w:rsidRDefault="00BC59DA" w:rsidP="00BC59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9597" w14:textId="4E4C2D0E" w:rsidR="00BC59DA" w:rsidRPr="005762F9" w:rsidRDefault="00BC59DA" w:rsidP="005762F9">
    <w:pPr>
      <w:pStyle w:val="Footer"/>
      <w:tabs>
        <w:tab w:val="clear" w:pos="4513"/>
        <w:tab w:val="clear" w:pos="9026"/>
        <w:tab w:val="center" w:pos="7371"/>
        <w:tab w:val="right" w:pos="14459"/>
      </w:tabs>
      <w:ind w:right="360"/>
      <w:rPr>
        <w:color w:val="0563C1" w:themeColor="hyperlink"/>
        <w:u w:val="single"/>
      </w:rPr>
    </w:pPr>
    <w:r>
      <w:t>© Aubrey-Smith</w:t>
    </w:r>
    <w:r w:rsidR="009E3D8E">
      <w:t xml:space="preserve"> &amp;</w:t>
    </w:r>
    <w:r>
      <w:t xml:space="preserve"> Twining (202</w:t>
    </w:r>
    <w:r w:rsidR="009E3D8E">
      <w:t>4</w:t>
    </w:r>
    <w:r>
      <w:t xml:space="preserve">) </w:t>
    </w:r>
    <w:r w:rsidR="009E3D8E">
      <w:tab/>
      <w:t xml:space="preserve">Downloaded from </w:t>
    </w:r>
    <w:hyperlink r:id="rId1" w:history="1">
      <w:r w:rsidR="009E3D8E" w:rsidRPr="00452B80">
        <w:rPr>
          <w:rStyle w:val="Hyperlink"/>
        </w:rPr>
        <w:t>www.onelifelearning.co.uk</w:t>
      </w:r>
    </w:hyperlink>
    <w:r w:rsidR="009E3D8E" w:rsidRPr="00434B4E">
      <w:rPr>
        <w:rStyle w:val="Hyperlink"/>
        <w:u w:val="none"/>
      </w:rPr>
      <w:tab/>
    </w:r>
    <w:r w:rsidR="000D5A53" w:rsidRPr="000A0C8E">
      <w:rPr>
        <w:rStyle w:val="Hyperlink"/>
        <w:b/>
        <w:bCs/>
        <w:color w:val="auto"/>
        <w:u w:val="none"/>
      </w:rPr>
      <w:fldChar w:fldCharType="begin"/>
    </w:r>
    <w:r w:rsidR="000D5A53" w:rsidRPr="000A0C8E">
      <w:rPr>
        <w:rStyle w:val="Hyperlink"/>
        <w:b/>
        <w:bCs/>
        <w:color w:val="auto"/>
        <w:u w:val="none"/>
      </w:rPr>
      <w:instrText xml:space="preserve"> PAGE  \* MERGEFORMAT </w:instrText>
    </w:r>
    <w:r w:rsidR="000D5A53" w:rsidRPr="000A0C8E">
      <w:rPr>
        <w:rStyle w:val="Hyperlink"/>
        <w:b/>
        <w:bCs/>
        <w:color w:val="auto"/>
        <w:u w:val="none"/>
      </w:rPr>
      <w:fldChar w:fldCharType="separate"/>
    </w:r>
    <w:r w:rsidR="000D5A53" w:rsidRPr="000A0C8E">
      <w:rPr>
        <w:rStyle w:val="Hyperlink"/>
        <w:b/>
        <w:bCs/>
        <w:noProof/>
        <w:color w:val="auto"/>
        <w:u w:val="none"/>
      </w:rPr>
      <w:t>1</w:t>
    </w:r>
    <w:r w:rsidR="000D5A53" w:rsidRPr="000A0C8E">
      <w:rPr>
        <w:rStyle w:val="Hyperlink"/>
        <w:b/>
        <w:bCs/>
        <w:color w:val="auto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A57E" w14:textId="74F6F195" w:rsidR="00D06274" w:rsidRPr="00D06274" w:rsidRDefault="00D06274" w:rsidP="00D06274">
    <w:pPr>
      <w:pStyle w:val="Footer"/>
      <w:tabs>
        <w:tab w:val="clear" w:pos="4513"/>
        <w:tab w:val="clear" w:pos="9026"/>
        <w:tab w:val="center" w:pos="7371"/>
        <w:tab w:val="right" w:pos="14459"/>
      </w:tabs>
      <w:ind w:right="360"/>
      <w:rPr>
        <w:color w:val="0563C1" w:themeColor="hyperlink"/>
        <w:u w:val="single"/>
      </w:rPr>
    </w:pPr>
    <w:r>
      <w:t xml:space="preserve">© Aubrey-Smith &amp; Twining (2024) </w:t>
    </w:r>
    <w:r>
      <w:tab/>
      <w:t xml:space="preserve">Downloaded from </w:t>
    </w:r>
    <w:hyperlink r:id="rId1" w:history="1">
      <w:r w:rsidRPr="00452B80">
        <w:rPr>
          <w:rStyle w:val="Hyperlink"/>
        </w:rPr>
        <w:t>www.onelifelearning.co.uk</w:t>
      </w:r>
    </w:hyperlink>
    <w:r w:rsidRPr="00434B4E">
      <w:rPr>
        <w:rStyle w:val="Hyperlink"/>
        <w:u w:val="none"/>
      </w:rPr>
      <w:tab/>
    </w:r>
    <w:r w:rsidRPr="000A0C8E">
      <w:rPr>
        <w:rStyle w:val="Hyperlink"/>
        <w:b/>
        <w:bCs/>
        <w:color w:val="auto"/>
        <w:u w:val="none"/>
      </w:rPr>
      <w:fldChar w:fldCharType="begin"/>
    </w:r>
    <w:r w:rsidRPr="000A0C8E">
      <w:rPr>
        <w:rStyle w:val="Hyperlink"/>
        <w:b/>
        <w:bCs/>
        <w:color w:val="auto"/>
        <w:u w:val="none"/>
      </w:rPr>
      <w:instrText xml:space="preserve"> PAGE  \* MERGEFORMAT </w:instrText>
    </w:r>
    <w:r w:rsidRPr="000A0C8E">
      <w:rPr>
        <w:rStyle w:val="Hyperlink"/>
        <w:b/>
        <w:bCs/>
        <w:color w:val="auto"/>
        <w:u w:val="none"/>
      </w:rPr>
      <w:fldChar w:fldCharType="separate"/>
    </w:r>
    <w:r w:rsidRPr="000A0C8E">
      <w:rPr>
        <w:rStyle w:val="Hyperlink"/>
        <w:b/>
        <w:bCs/>
        <w:color w:val="auto"/>
        <w:u w:val="none"/>
      </w:rPr>
      <w:t>2</w:t>
    </w:r>
    <w:r w:rsidRPr="000A0C8E">
      <w:rPr>
        <w:rStyle w:val="Hyperlink"/>
        <w:b/>
        <w:bCs/>
        <w:color w:val="auto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6054" w14:textId="77777777" w:rsidR="006E31D7" w:rsidRDefault="006E31D7" w:rsidP="00BC59DA">
      <w:pPr>
        <w:spacing w:line="240" w:lineRule="auto"/>
      </w:pPr>
      <w:r>
        <w:separator/>
      </w:r>
    </w:p>
  </w:footnote>
  <w:footnote w:type="continuationSeparator" w:id="0">
    <w:p w14:paraId="787E235C" w14:textId="77777777" w:rsidR="006E31D7" w:rsidRDefault="006E31D7" w:rsidP="00BC5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199C" w14:textId="1AC830C0" w:rsidR="00F96E3E" w:rsidRDefault="00C70491" w:rsidP="00F96E3E">
    <w:pPr>
      <w:pStyle w:val="Heading4"/>
      <w:spacing w:after="0"/>
      <w:jc w:val="center"/>
      <w:rPr>
        <w:sz w:val="36"/>
        <w:szCs w:val="36"/>
      </w:rPr>
    </w:pPr>
    <w:r w:rsidRPr="00420B56">
      <w:rPr>
        <w:sz w:val="36"/>
        <w:szCs w:val="36"/>
      </w:rPr>
      <w:t xml:space="preserve">From EdTech to PedTech: Changing the way we think about digital </w:t>
    </w:r>
    <w:proofErr w:type="gramStart"/>
    <w:r w:rsidRPr="00420B56">
      <w:rPr>
        <w:sz w:val="36"/>
        <w:szCs w:val="36"/>
      </w:rPr>
      <w:t>technology</w:t>
    </w:r>
    <w:proofErr w:type="gramEnd"/>
  </w:p>
  <w:p w14:paraId="3D961839" w14:textId="3BC8F3F9" w:rsidR="00C70491" w:rsidRDefault="00CC353A" w:rsidP="00CC353A">
    <w:pPr>
      <w:jc w:val="center"/>
    </w:pPr>
    <w:r w:rsidRPr="00A1536B">
      <w:t xml:space="preserve">Available from </w:t>
    </w:r>
    <w:hyperlink r:id="rId1" w:history="1">
      <w:r w:rsidRPr="00A1536B">
        <w:rPr>
          <w:rStyle w:val="Hyperlink"/>
        </w:rPr>
        <w:t>https://routledge.pub/From-EdTech-to-PedTech</w:t>
      </w:r>
    </w:hyperlink>
    <w:r w:rsidRPr="00A1536B">
      <w:t xml:space="preserve"> (hardback, paperback, Kindle or eBook)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FEF4" w14:textId="6A79D31F" w:rsidR="00D06274" w:rsidRPr="00D06274" w:rsidRDefault="00D06274" w:rsidP="00D06274">
    <w:pPr>
      <w:pStyle w:val="Heading4"/>
      <w:spacing w:after="0"/>
      <w:jc w:val="center"/>
      <w:rPr>
        <w:sz w:val="36"/>
        <w:szCs w:val="36"/>
      </w:rPr>
    </w:pPr>
    <w:r w:rsidRPr="00420B56">
      <w:rPr>
        <w:sz w:val="36"/>
        <w:szCs w:val="36"/>
      </w:rPr>
      <w:t xml:space="preserve">From EdTech to PedTech: Changing the way we think about digital </w:t>
    </w:r>
    <w:proofErr w:type="gramStart"/>
    <w:r w:rsidRPr="00420B56">
      <w:rPr>
        <w:sz w:val="36"/>
        <w:szCs w:val="36"/>
      </w:rPr>
      <w:t>technology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DA"/>
    <w:rsid w:val="00002C6B"/>
    <w:rsid w:val="000A0C8E"/>
    <w:rsid w:val="000D5A53"/>
    <w:rsid w:val="001C353B"/>
    <w:rsid w:val="00255CA7"/>
    <w:rsid w:val="00265565"/>
    <w:rsid w:val="0029224F"/>
    <w:rsid w:val="00311ED0"/>
    <w:rsid w:val="00412EBE"/>
    <w:rsid w:val="00420B56"/>
    <w:rsid w:val="00434B4E"/>
    <w:rsid w:val="004A3593"/>
    <w:rsid w:val="00501B82"/>
    <w:rsid w:val="00557227"/>
    <w:rsid w:val="005762F9"/>
    <w:rsid w:val="006E31D7"/>
    <w:rsid w:val="00986FC1"/>
    <w:rsid w:val="009E3D8E"/>
    <w:rsid w:val="00B0174D"/>
    <w:rsid w:val="00BC59DA"/>
    <w:rsid w:val="00C16FF4"/>
    <w:rsid w:val="00C70491"/>
    <w:rsid w:val="00C833DB"/>
    <w:rsid w:val="00CB5E54"/>
    <w:rsid w:val="00CC353A"/>
    <w:rsid w:val="00D06274"/>
    <w:rsid w:val="00D15A34"/>
    <w:rsid w:val="00DD1F96"/>
    <w:rsid w:val="00E249F6"/>
    <w:rsid w:val="00EA14D0"/>
    <w:rsid w:val="00F81CAA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6CA6"/>
  <w15:chartTrackingRefBased/>
  <w15:docId w15:val="{6A2C9F67-63B0-2F4A-950B-9DEEDD91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DA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9DA"/>
    <w:pPr>
      <w:keepNext/>
      <w:keepLines/>
      <w:spacing w:after="20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59DA"/>
    <w:rPr>
      <w:rFonts w:ascii="Arial" w:eastAsia="Arial" w:hAnsi="Arial" w:cs="Arial"/>
      <w:b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59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DA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C59DA"/>
  </w:style>
  <w:style w:type="paragraph" w:styleId="Header">
    <w:name w:val="header"/>
    <w:basedOn w:val="Normal"/>
    <w:link w:val="HeaderChar"/>
    <w:uiPriority w:val="99"/>
    <w:unhideWhenUsed/>
    <w:rsid w:val="00BC59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DA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C5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9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33DB"/>
    <w:rPr>
      <w:rFonts w:ascii="Arial" w:eastAsia="Arial" w:hAnsi="Arial" w:cs="Arial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utledge.pub/From-EdTech-to-PedTech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elifelearning.co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elifelearn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utledge.pub/From-EdTech-to-Ped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Fiona Aubrey-Smith</dc:creator>
  <cp:keywords/>
  <dc:description/>
  <cp:lastModifiedBy>Dr Fiona Aubrey-Smith</cp:lastModifiedBy>
  <cp:revision>5</cp:revision>
  <dcterms:created xsi:type="dcterms:W3CDTF">2023-07-25T20:16:00Z</dcterms:created>
  <dcterms:modified xsi:type="dcterms:W3CDTF">2023-08-04T07:48:00Z</dcterms:modified>
</cp:coreProperties>
</file>